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32E8E" w:rsidRDefault="00332E8E">
      <w:pPr>
        <w:jc w:val="center"/>
        <w:rPr>
          <w:rFonts w:ascii="Arial" w:hAnsi="Arial" w:cs="Arial"/>
          <w:b/>
          <w:bCs/>
          <w:sz w:val="28"/>
        </w:rPr>
      </w:pPr>
    </w:p>
    <w:p w:rsidR="00332E8E" w:rsidRDefault="00332E8E" w:rsidP="00F845DC">
      <w:pPr>
        <w:pStyle w:val="berschrift3"/>
        <w:jc w:val="center"/>
      </w:pPr>
      <w:r>
        <w:t>STRAIN-COACHING</w:t>
      </w:r>
      <w:r w:rsidR="00C54696">
        <w:t xml:space="preserve"> für Firmen</w:t>
      </w:r>
    </w:p>
    <w:p w:rsidR="00034F2F" w:rsidRDefault="00034F2F" w:rsidP="00034F2F">
      <w:pPr>
        <w:jc w:val="center"/>
        <w:rPr>
          <w:rFonts w:ascii="Arial" w:hAnsi="Arial" w:cs="Arial"/>
        </w:rPr>
      </w:pPr>
      <w:r w:rsidRPr="00034F2F">
        <w:rPr>
          <w:rFonts w:ascii="Arial" w:hAnsi="Arial" w:cs="Arial"/>
        </w:rPr>
        <w:t>(Personalauswahl-Verfahren)</w:t>
      </w:r>
    </w:p>
    <w:p w:rsidR="00034F2F" w:rsidRPr="00034F2F" w:rsidRDefault="00034F2F" w:rsidP="00034F2F">
      <w:pPr>
        <w:jc w:val="center"/>
        <w:rPr>
          <w:rFonts w:ascii="Arial" w:hAnsi="Arial" w:cs="Arial"/>
        </w:rPr>
      </w:pPr>
    </w:p>
    <w:p w:rsidR="00C54696" w:rsidRPr="00C54696" w:rsidRDefault="00C54696" w:rsidP="00C54696"/>
    <w:p w:rsidR="00C54696" w:rsidRPr="00F845DC" w:rsidRDefault="00C54696" w:rsidP="00C54696">
      <w:pPr>
        <w:numPr>
          <w:ilvl w:val="0"/>
          <w:numId w:val="1"/>
        </w:numPr>
        <w:jc w:val="center"/>
        <w:rPr>
          <w:rFonts w:ascii="Arial" w:hAnsi="Arial" w:cs="Arial"/>
          <w:b/>
          <w:bCs/>
        </w:rPr>
      </w:pPr>
      <w:r w:rsidRPr="00F845DC">
        <w:rPr>
          <w:rFonts w:ascii="Arial" w:hAnsi="Arial" w:cs="Arial"/>
          <w:b/>
          <w:bCs/>
        </w:rPr>
        <w:t>PERSONAL – Management</w:t>
      </w:r>
    </w:p>
    <w:p w:rsidR="00C54696" w:rsidRPr="00F845DC" w:rsidRDefault="00C54696" w:rsidP="00C54696">
      <w:pPr>
        <w:numPr>
          <w:ilvl w:val="0"/>
          <w:numId w:val="1"/>
        </w:numPr>
        <w:jc w:val="center"/>
        <w:rPr>
          <w:rFonts w:ascii="Arial" w:hAnsi="Arial" w:cs="Arial"/>
          <w:b/>
          <w:bCs/>
        </w:rPr>
      </w:pPr>
      <w:r w:rsidRPr="00F845DC">
        <w:rPr>
          <w:rFonts w:ascii="Arial" w:hAnsi="Arial" w:cs="Arial"/>
          <w:b/>
          <w:bCs/>
        </w:rPr>
        <w:t>ist</w:t>
      </w:r>
    </w:p>
    <w:p w:rsidR="00C54696" w:rsidRPr="00F845DC" w:rsidRDefault="00C54696" w:rsidP="00C54696">
      <w:pPr>
        <w:numPr>
          <w:ilvl w:val="0"/>
          <w:numId w:val="1"/>
        </w:numPr>
        <w:jc w:val="center"/>
        <w:rPr>
          <w:rFonts w:ascii="Arial" w:hAnsi="Arial" w:cs="Arial"/>
          <w:b/>
          <w:bCs/>
        </w:rPr>
      </w:pPr>
      <w:r w:rsidRPr="00F845DC">
        <w:rPr>
          <w:rFonts w:ascii="Arial" w:hAnsi="Arial" w:cs="Arial"/>
          <w:b/>
          <w:bCs/>
        </w:rPr>
        <w:t>WISSENS-Management</w:t>
      </w:r>
    </w:p>
    <w:p w:rsidR="00332E8E" w:rsidRDefault="00332E8E">
      <w:pPr>
        <w:jc w:val="both"/>
        <w:rPr>
          <w:rFonts w:ascii="Arial" w:hAnsi="Arial" w:cs="Arial"/>
        </w:rPr>
      </w:pPr>
    </w:p>
    <w:p w:rsidR="00C54696" w:rsidRDefault="00C54696" w:rsidP="00C54696">
      <w:pPr>
        <w:pStyle w:val="Kopfzeile"/>
        <w:tabs>
          <w:tab w:val="clear" w:pos="4536"/>
          <w:tab w:val="clear" w:pos="9072"/>
        </w:tabs>
        <w:rPr>
          <w:rFonts w:ascii="Arial" w:hAnsi="Arial" w:cs="Arial"/>
          <w:b/>
        </w:rPr>
      </w:pPr>
      <w:r>
        <w:rPr>
          <w:rFonts w:ascii="Arial" w:hAnsi="Arial" w:cs="Arial"/>
          <w:b/>
        </w:rPr>
        <w:t xml:space="preserve">Als neuer Fokus: </w:t>
      </w:r>
      <w:r>
        <w:rPr>
          <w:rFonts w:ascii="Arial" w:hAnsi="Arial" w:cs="Arial"/>
          <w:b/>
        </w:rPr>
        <w:tab/>
      </w:r>
      <w:r>
        <w:rPr>
          <w:rFonts w:ascii="Arial" w:hAnsi="Arial" w:cs="Arial"/>
          <w:b/>
        </w:rPr>
        <w:tab/>
      </w:r>
      <w:r>
        <w:rPr>
          <w:rFonts w:ascii="Arial" w:hAnsi="Arial" w:cs="Arial"/>
          <w:b/>
          <w:color w:val="FF0000"/>
        </w:rPr>
        <w:t>STRAIN COACHING</w:t>
      </w:r>
      <w:r>
        <w:rPr>
          <w:rFonts w:ascii="Arial" w:hAnsi="Arial" w:cs="Arial"/>
          <w:color w:val="FF0000"/>
        </w:rPr>
        <w:t>®</w:t>
      </w:r>
    </w:p>
    <w:p w:rsidR="00C54696" w:rsidRDefault="00C54696" w:rsidP="00C54696">
      <w:pPr>
        <w:pStyle w:val="Kopfzeile"/>
        <w:tabs>
          <w:tab w:val="clear" w:pos="4536"/>
          <w:tab w:val="clear" w:pos="9072"/>
        </w:tabs>
        <w:jc w:val="center"/>
        <w:rPr>
          <w:rFonts w:ascii="Arial" w:hAnsi="Arial" w:cs="Arial"/>
          <w:b/>
          <w:color w:val="FF0000"/>
        </w:rPr>
      </w:pPr>
      <w:r>
        <w:rPr>
          <w:rFonts w:ascii="Arial" w:hAnsi="Arial" w:cs="Arial"/>
          <w:b/>
        </w:rPr>
        <w:t xml:space="preserve">innerhalb der </w:t>
      </w:r>
    </w:p>
    <w:p w:rsidR="00C54696" w:rsidRDefault="00C54696" w:rsidP="00C54696">
      <w:pPr>
        <w:pStyle w:val="Kopfzeile"/>
        <w:tabs>
          <w:tab w:val="clear" w:pos="4536"/>
          <w:tab w:val="clear" w:pos="9072"/>
        </w:tabs>
        <w:jc w:val="center"/>
        <w:rPr>
          <w:rFonts w:ascii="Arial" w:hAnsi="Arial" w:cs="Arial"/>
          <w:b/>
        </w:rPr>
      </w:pPr>
      <w:r>
        <w:rPr>
          <w:rFonts w:ascii="Arial" w:hAnsi="Arial" w:cs="Arial"/>
          <w:b/>
          <w:color w:val="FF0000"/>
        </w:rPr>
        <w:t xml:space="preserve">tiREXX® Akademie </w:t>
      </w:r>
    </w:p>
    <w:p w:rsidR="00C54696" w:rsidRDefault="00C54696" w:rsidP="00C54696">
      <w:pPr>
        <w:pStyle w:val="Kopfzeile"/>
        <w:tabs>
          <w:tab w:val="clear" w:pos="4536"/>
          <w:tab w:val="clear" w:pos="9072"/>
        </w:tabs>
        <w:jc w:val="center"/>
        <w:rPr>
          <w:rFonts w:ascii="Arial" w:hAnsi="Arial" w:cs="Arial"/>
          <w:b/>
        </w:rPr>
      </w:pPr>
      <w:r>
        <w:rPr>
          <w:rFonts w:ascii="Arial" w:hAnsi="Arial" w:cs="Arial"/>
          <w:b/>
        </w:rPr>
        <w:t>Wir machen aus Bewerbern Mitarbeiter</w:t>
      </w:r>
      <w:r w:rsidR="00F845DC">
        <w:rPr>
          <w:rFonts w:ascii="Arial" w:hAnsi="Arial" w:cs="Arial"/>
          <w:b/>
        </w:rPr>
        <w:t>/innen</w:t>
      </w:r>
    </w:p>
    <w:p w:rsidR="00C54696" w:rsidRDefault="00C54696" w:rsidP="00C54696">
      <w:pPr>
        <w:pStyle w:val="Kopfzeile"/>
        <w:tabs>
          <w:tab w:val="clear" w:pos="4536"/>
          <w:tab w:val="clear" w:pos="9072"/>
        </w:tabs>
        <w:rPr>
          <w:rFonts w:ascii="Arial" w:hAnsi="Arial" w:cs="Arial"/>
          <w:b/>
        </w:rPr>
      </w:pPr>
    </w:p>
    <w:p w:rsidR="00C54696" w:rsidRDefault="00C54696" w:rsidP="00C54696">
      <w:pPr>
        <w:pStyle w:val="Kopfzeile"/>
        <w:tabs>
          <w:tab w:val="clear" w:pos="4536"/>
          <w:tab w:val="clear" w:pos="9072"/>
        </w:tabs>
        <w:jc w:val="both"/>
        <w:rPr>
          <w:rFonts w:ascii="Arial" w:hAnsi="Arial" w:cs="Arial"/>
        </w:rPr>
      </w:pPr>
      <w:r>
        <w:rPr>
          <w:rFonts w:ascii="Arial" w:hAnsi="Arial" w:cs="Arial"/>
          <w:b/>
          <w:color w:val="FF0000"/>
        </w:rPr>
        <w:t>STRAIN COACHING®</w:t>
      </w:r>
      <w:r>
        <w:rPr>
          <w:rFonts w:ascii="Arial" w:hAnsi="Arial" w:cs="Arial"/>
        </w:rPr>
        <w:t xml:space="preserve"> ist ein neues, globales Auswahlverfahren zur effektiven Rekrutierung von fähigen, verantwortungsvollen und zuverlässigen Mitarbeitern für Ihr Unternehmen. </w:t>
      </w:r>
    </w:p>
    <w:p w:rsidR="00C54696" w:rsidRDefault="00C54696" w:rsidP="00C54696">
      <w:pPr>
        <w:pStyle w:val="Kopfzeile"/>
        <w:tabs>
          <w:tab w:val="clear" w:pos="4536"/>
          <w:tab w:val="clear" w:pos="9072"/>
        </w:tabs>
        <w:rPr>
          <w:rFonts w:ascii="Arial" w:hAnsi="Arial" w:cs="Arial"/>
        </w:rPr>
      </w:pPr>
    </w:p>
    <w:p w:rsidR="00C54696" w:rsidRDefault="00C54696" w:rsidP="00C54696">
      <w:pPr>
        <w:pStyle w:val="Kopfzeile"/>
        <w:tabs>
          <w:tab w:val="clear" w:pos="4536"/>
          <w:tab w:val="clear" w:pos="9072"/>
        </w:tabs>
        <w:rPr>
          <w:rFonts w:ascii="Arial" w:hAnsi="Arial" w:cs="Arial"/>
          <w:b/>
        </w:rPr>
      </w:pPr>
    </w:p>
    <w:p w:rsidR="00C54696" w:rsidRDefault="00C54696" w:rsidP="00C54696">
      <w:pPr>
        <w:pStyle w:val="Kopfzeile"/>
        <w:tabs>
          <w:tab w:val="clear" w:pos="4536"/>
          <w:tab w:val="clear" w:pos="9072"/>
        </w:tabs>
        <w:rPr>
          <w:rFonts w:ascii="Arial" w:hAnsi="Arial" w:cs="Arial"/>
        </w:rPr>
      </w:pPr>
      <w:r>
        <w:rPr>
          <w:rFonts w:ascii="Arial" w:hAnsi="Arial" w:cs="Arial"/>
          <w:b/>
        </w:rPr>
        <w:t>Aufgabenstellung:</w:t>
      </w:r>
    </w:p>
    <w:p w:rsidR="00C54696" w:rsidRDefault="00C54696" w:rsidP="00C54696">
      <w:pPr>
        <w:pStyle w:val="Kopfzeile"/>
        <w:tabs>
          <w:tab w:val="clear" w:pos="4536"/>
          <w:tab w:val="clear" w:pos="9072"/>
        </w:tabs>
        <w:jc w:val="both"/>
        <w:rPr>
          <w:rFonts w:ascii="Arial" w:hAnsi="Arial" w:cs="Arial"/>
        </w:rPr>
      </w:pPr>
      <w:r>
        <w:rPr>
          <w:rFonts w:ascii="Arial" w:hAnsi="Arial" w:cs="Arial"/>
        </w:rPr>
        <w:t>Bei der derzeitigen Arbeitsmarktsituation erscheint Personalrekrutierung einfach. Das Gegenteil ist der Fall. Zu viele unqualifizierte, schlecht ausgebildete Bewerber überschwemmen die Unternehmen, qualifizierte Stellenbesetzung zu finden, ist kostenintensiv und bindet einen Großteil der Unternehmenskräfte.</w:t>
      </w:r>
    </w:p>
    <w:p w:rsidR="00C54696" w:rsidRDefault="00C54696" w:rsidP="00C54696">
      <w:pPr>
        <w:pStyle w:val="Kopfzeile"/>
        <w:tabs>
          <w:tab w:val="clear" w:pos="4536"/>
          <w:tab w:val="clear" w:pos="9072"/>
        </w:tabs>
        <w:jc w:val="both"/>
        <w:rPr>
          <w:rFonts w:ascii="Arial" w:hAnsi="Arial" w:cs="Arial"/>
        </w:rPr>
      </w:pPr>
    </w:p>
    <w:p w:rsidR="00C54696" w:rsidRDefault="00C54696" w:rsidP="00C54696">
      <w:pPr>
        <w:pStyle w:val="Kopfzeile"/>
        <w:tabs>
          <w:tab w:val="clear" w:pos="4536"/>
          <w:tab w:val="clear" w:pos="9072"/>
        </w:tabs>
        <w:jc w:val="both"/>
        <w:rPr>
          <w:rFonts w:ascii="Arial" w:hAnsi="Arial" w:cs="Arial"/>
        </w:rPr>
      </w:pPr>
      <w:r>
        <w:rPr>
          <w:rFonts w:ascii="Arial" w:hAnsi="Arial" w:cs="Arial"/>
        </w:rPr>
        <w:t>Insbesondere bei Besetzungen für spezifizierte Aufgaben wird die richtige Auswahl zum Glücksfall.</w:t>
      </w:r>
    </w:p>
    <w:p w:rsidR="00C54696" w:rsidRDefault="00C54696" w:rsidP="00C54696">
      <w:pPr>
        <w:pStyle w:val="Kopfzeile"/>
        <w:tabs>
          <w:tab w:val="clear" w:pos="4536"/>
          <w:tab w:val="clear" w:pos="9072"/>
        </w:tabs>
        <w:rPr>
          <w:rFonts w:ascii="Arial" w:hAnsi="Arial" w:cs="Arial"/>
        </w:rPr>
      </w:pPr>
    </w:p>
    <w:p w:rsidR="00C54696" w:rsidRDefault="00C54696" w:rsidP="00C54696">
      <w:pPr>
        <w:pStyle w:val="Kopfzeile"/>
        <w:tabs>
          <w:tab w:val="clear" w:pos="4536"/>
          <w:tab w:val="clear" w:pos="9072"/>
        </w:tabs>
        <w:rPr>
          <w:rFonts w:ascii="Arial" w:hAnsi="Arial" w:cs="Arial"/>
        </w:rPr>
      </w:pPr>
      <w:r>
        <w:rPr>
          <w:rFonts w:ascii="Arial" w:hAnsi="Arial" w:cs="Arial"/>
          <w:b/>
        </w:rPr>
        <w:t>Derzeitige unternehmerische Maßnahmen zur Rekrutierung von Mitarbeitern:</w:t>
      </w:r>
    </w:p>
    <w:p w:rsidR="00C54696" w:rsidRDefault="00C54696" w:rsidP="00C54696">
      <w:pPr>
        <w:pStyle w:val="Kopfzeile"/>
        <w:tabs>
          <w:tab w:val="clear" w:pos="4536"/>
          <w:tab w:val="clear" w:pos="9072"/>
        </w:tabs>
        <w:jc w:val="both"/>
        <w:rPr>
          <w:rFonts w:ascii="Arial" w:hAnsi="Arial" w:cs="Arial"/>
        </w:rPr>
      </w:pPr>
      <w:r>
        <w:rPr>
          <w:rFonts w:ascii="Arial" w:hAnsi="Arial" w:cs="Arial"/>
        </w:rPr>
        <w:t>Um diese Situation zu vermeiden, beauftragt man in der Regel die eigene Personalabteilung, ein externes Personalbüro oder einen Headhunter, um geeignete Mitarbeiter zu beschaffen. Dafür werden Findungshonorare vereinbart. Beim Headhunting liegt dieses in der Regel in Höhe eines Jahresgehaltes.</w:t>
      </w:r>
    </w:p>
    <w:p w:rsidR="00C54696" w:rsidRDefault="00C54696" w:rsidP="00C54696">
      <w:pPr>
        <w:pStyle w:val="Kopfzeile"/>
        <w:tabs>
          <w:tab w:val="clear" w:pos="4536"/>
          <w:tab w:val="clear" w:pos="9072"/>
        </w:tabs>
        <w:rPr>
          <w:rFonts w:ascii="Arial" w:hAnsi="Arial" w:cs="Arial"/>
        </w:rPr>
      </w:pPr>
    </w:p>
    <w:p w:rsidR="00C54696" w:rsidRDefault="00C54696" w:rsidP="00C54696">
      <w:pPr>
        <w:pStyle w:val="Kopfzeile"/>
        <w:tabs>
          <w:tab w:val="clear" w:pos="4536"/>
          <w:tab w:val="clear" w:pos="9072"/>
        </w:tabs>
        <w:jc w:val="both"/>
        <w:rPr>
          <w:rFonts w:ascii="Arial" w:hAnsi="Arial" w:cs="Arial"/>
        </w:rPr>
      </w:pPr>
      <w:r>
        <w:rPr>
          <w:rFonts w:ascii="Arial" w:hAnsi="Arial" w:cs="Arial"/>
          <w:b/>
        </w:rPr>
        <w:t>Vorgehensweise des Headhunters oder Personalbüros:</w:t>
      </w:r>
    </w:p>
    <w:p w:rsidR="00C54696" w:rsidRDefault="00C54696" w:rsidP="00C54696">
      <w:pPr>
        <w:pStyle w:val="Kopfzeile"/>
        <w:tabs>
          <w:tab w:val="clear" w:pos="4536"/>
          <w:tab w:val="clear" w:pos="9072"/>
        </w:tabs>
        <w:jc w:val="both"/>
        <w:rPr>
          <w:rFonts w:ascii="Arial" w:hAnsi="Arial" w:cs="Arial"/>
        </w:rPr>
      </w:pPr>
      <w:r>
        <w:rPr>
          <w:rFonts w:ascii="Arial" w:hAnsi="Arial" w:cs="Arial"/>
        </w:rPr>
        <w:t>Das Procedere erscheint durchsichtig und effektiv, da mit hohem –insbesondere kostenintensivem – Aufwand verbunden:</w:t>
      </w:r>
    </w:p>
    <w:p w:rsidR="00C54696" w:rsidRDefault="00C54696" w:rsidP="00C54696">
      <w:pPr>
        <w:pStyle w:val="Kopfzeile"/>
        <w:tabs>
          <w:tab w:val="clear" w:pos="4536"/>
          <w:tab w:val="clear" w:pos="9072"/>
        </w:tabs>
        <w:rPr>
          <w:rFonts w:ascii="Arial" w:hAnsi="Arial" w:cs="Arial"/>
        </w:rPr>
      </w:pPr>
    </w:p>
    <w:p w:rsidR="00C54696" w:rsidRDefault="00C54696" w:rsidP="00C54696">
      <w:pPr>
        <w:pStyle w:val="Kopfzeile"/>
        <w:numPr>
          <w:ilvl w:val="0"/>
          <w:numId w:val="2"/>
        </w:numPr>
        <w:tabs>
          <w:tab w:val="clear" w:pos="4536"/>
          <w:tab w:val="clear" w:pos="9072"/>
        </w:tabs>
        <w:rPr>
          <w:rFonts w:ascii="Arial" w:hAnsi="Arial" w:cs="Arial"/>
        </w:rPr>
      </w:pPr>
      <w:r>
        <w:rPr>
          <w:rFonts w:ascii="Arial" w:hAnsi="Arial" w:cs="Arial"/>
        </w:rPr>
        <w:t>Selektion der Bewerber nach Gesichtspunkten der eigenen Erfahrung und des subjektiven Empfindens während eines persönlichen Gesprächs,</w:t>
      </w:r>
    </w:p>
    <w:p w:rsidR="00C54696" w:rsidRDefault="00C54696" w:rsidP="00C54696">
      <w:pPr>
        <w:pStyle w:val="Kopfzeile"/>
        <w:numPr>
          <w:ilvl w:val="0"/>
          <w:numId w:val="2"/>
        </w:numPr>
        <w:tabs>
          <w:tab w:val="clear" w:pos="4536"/>
          <w:tab w:val="clear" w:pos="9072"/>
        </w:tabs>
        <w:rPr>
          <w:rFonts w:ascii="Arial" w:hAnsi="Arial" w:cs="Arial"/>
        </w:rPr>
      </w:pPr>
      <w:r>
        <w:rPr>
          <w:rFonts w:ascii="Arial" w:hAnsi="Arial" w:cs="Arial"/>
        </w:rPr>
        <w:t>Selektion anhand psychologischer Tests,</w:t>
      </w:r>
    </w:p>
    <w:p w:rsidR="00C54696" w:rsidRDefault="00C54696" w:rsidP="00C54696">
      <w:pPr>
        <w:pStyle w:val="Kopfzeile"/>
        <w:numPr>
          <w:ilvl w:val="0"/>
          <w:numId w:val="2"/>
        </w:numPr>
        <w:tabs>
          <w:tab w:val="clear" w:pos="4536"/>
          <w:tab w:val="clear" w:pos="9072"/>
        </w:tabs>
        <w:rPr>
          <w:rFonts w:ascii="Arial" w:hAnsi="Arial" w:cs="Arial"/>
        </w:rPr>
      </w:pPr>
      <w:r>
        <w:rPr>
          <w:rFonts w:ascii="Arial" w:hAnsi="Arial" w:cs="Arial"/>
        </w:rPr>
        <w:t>Dokumentenanalyse der vorliegenden Bewerbungsunterlagen,</w:t>
      </w:r>
    </w:p>
    <w:p w:rsidR="00C54696" w:rsidRDefault="00C54696" w:rsidP="00C54696">
      <w:pPr>
        <w:pStyle w:val="Kopfzeile"/>
        <w:numPr>
          <w:ilvl w:val="0"/>
          <w:numId w:val="2"/>
        </w:numPr>
        <w:tabs>
          <w:tab w:val="clear" w:pos="4536"/>
          <w:tab w:val="clear" w:pos="9072"/>
        </w:tabs>
        <w:rPr>
          <w:rFonts w:ascii="Arial" w:hAnsi="Arial" w:cs="Arial"/>
        </w:rPr>
      </w:pPr>
      <w:r>
        <w:rPr>
          <w:rFonts w:ascii="Arial" w:hAnsi="Arial" w:cs="Arial"/>
        </w:rPr>
        <w:t>Aufnahme von Bewerbern in den eigenen Bewerberpool.</w:t>
      </w:r>
    </w:p>
    <w:p w:rsidR="00C54696" w:rsidRDefault="00C54696" w:rsidP="00C54696">
      <w:pPr>
        <w:pStyle w:val="Kopfzeile"/>
        <w:tabs>
          <w:tab w:val="clear" w:pos="4536"/>
          <w:tab w:val="clear" w:pos="9072"/>
        </w:tabs>
        <w:rPr>
          <w:rFonts w:ascii="Arial" w:hAnsi="Arial" w:cs="Arial"/>
        </w:rPr>
      </w:pPr>
    </w:p>
    <w:p w:rsidR="00C54696" w:rsidRDefault="00C54696" w:rsidP="00C54696">
      <w:pPr>
        <w:pStyle w:val="Kopfzeile"/>
        <w:tabs>
          <w:tab w:val="clear" w:pos="4536"/>
          <w:tab w:val="clear" w:pos="9072"/>
        </w:tabs>
        <w:jc w:val="both"/>
        <w:rPr>
          <w:rFonts w:ascii="Arial" w:hAnsi="Arial" w:cs="Arial"/>
        </w:rPr>
      </w:pPr>
      <w:r>
        <w:rPr>
          <w:rFonts w:ascii="Arial" w:hAnsi="Arial" w:cs="Arial"/>
        </w:rPr>
        <w:t xml:space="preserve">Wie repräsentativ sind die Ergebnisse der benannten Auswahlinstrumente und </w:t>
      </w:r>
    </w:p>
    <w:p w:rsidR="00C54696" w:rsidRDefault="00C54696" w:rsidP="00C54696">
      <w:pPr>
        <w:pStyle w:val="Kopfzeile"/>
        <w:tabs>
          <w:tab w:val="clear" w:pos="4536"/>
          <w:tab w:val="clear" w:pos="9072"/>
        </w:tabs>
        <w:jc w:val="both"/>
        <w:rPr>
          <w:rFonts w:ascii="Arial" w:hAnsi="Arial" w:cs="Arial"/>
        </w:rPr>
      </w:pPr>
      <w:r>
        <w:rPr>
          <w:rFonts w:ascii="Arial" w:hAnsi="Arial" w:cs="Arial"/>
        </w:rPr>
        <w:t>-kriterien?</w:t>
      </w:r>
    </w:p>
    <w:p w:rsidR="00C54696" w:rsidRDefault="00C54696" w:rsidP="00C54696">
      <w:pPr>
        <w:pStyle w:val="Kopfzeile"/>
        <w:tabs>
          <w:tab w:val="clear" w:pos="4536"/>
          <w:tab w:val="clear" w:pos="9072"/>
        </w:tabs>
        <w:jc w:val="both"/>
        <w:rPr>
          <w:rFonts w:ascii="Arial" w:hAnsi="Arial" w:cs="Arial"/>
        </w:rPr>
      </w:pPr>
      <w:r>
        <w:rPr>
          <w:rFonts w:ascii="Arial" w:hAnsi="Arial" w:cs="Arial"/>
        </w:rPr>
        <w:t>Vor allem die bisher erbrachten Leistungen, die sog. „past performance“ wird sehr hoch bewertet, was heißt: Wer gestern gut war, wird es voraussichtlich auch morgen sein.</w:t>
      </w:r>
    </w:p>
    <w:p w:rsidR="00C54696" w:rsidRDefault="00C54696" w:rsidP="00C54696">
      <w:pPr>
        <w:pStyle w:val="Kopfzeile"/>
        <w:tabs>
          <w:tab w:val="clear" w:pos="4536"/>
          <w:tab w:val="clear" w:pos="9072"/>
        </w:tabs>
        <w:jc w:val="both"/>
        <w:rPr>
          <w:rFonts w:ascii="Arial" w:hAnsi="Arial" w:cs="Arial"/>
        </w:rPr>
      </w:pPr>
    </w:p>
    <w:p w:rsidR="00C54696" w:rsidRDefault="00C54696" w:rsidP="00C54696">
      <w:pPr>
        <w:pStyle w:val="Kopfzeile"/>
        <w:tabs>
          <w:tab w:val="clear" w:pos="4536"/>
          <w:tab w:val="clear" w:pos="9072"/>
        </w:tabs>
        <w:jc w:val="both"/>
        <w:rPr>
          <w:rFonts w:ascii="Arial" w:hAnsi="Arial" w:cs="Arial"/>
        </w:rPr>
      </w:pPr>
      <w:r>
        <w:rPr>
          <w:rFonts w:ascii="Arial" w:hAnsi="Arial" w:cs="Arial"/>
        </w:rPr>
        <w:t>Was der Bewerber bisher gemacht hat, qualifiziert ihn für die neue Position!?</w:t>
      </w:r>
    </w:p>
    <w:p w:rsidR="00C54696" w:rsidRDefault="00C54696" w:rsidP="00C54696">
      <w:pPr>
        <w:pStyle w:val="Kopfzeile"/>
        <w:tabs>
          <w:tab w:val="clear" w:pos="4536"/>
          <w:tab w:val="clear" w:pos="9072"/>
        </w:tabs>
        <w:rPr>
          <w:rFonts w:ascii="Arial" w:hAnsi="Arial" w:cs="Arial"/>
          <w:b/>
        </w:rPr>
      </w:pPr>
      <w:r>
        <w:rPr>
          <w:rFonts w:ascii="Arial" w:hAnsi="Arial" w:cs="Arial"/>
          <w:b/>
        </w:rPr>
        <w:t>Damit ist jedoch die Qualifikation des Bewerbers für Ihr Unternehmen nicht bewiesen.</w:t>
      </w:r>
    </w:p>
    <w:p w:rsidR="00C54696" w:rsidRDefault="00C54696" w:rsidP="00C54696">
      <w:pPr>
        <w:pStyle w:val="Kopfzeile"/>
        <w:tabs>
          <w:tab w:val="clear" w:pos="4536"/>
          <w:tab w:val="clear" w:pos="9072"/>
        </w:tabs>
        <w:rPr>
          <w:rFonts w:ascii="Arial" w:hAnsi="Arial" w:cs="Arial"/>
        </w:rPr>
      </w:pPr>
    </w:p>
    <w:p w:rsidR="00C54696" w:rsidRDefault="00C54696" w:rsidP="00C54696">
      <w:pPr>
        <w:pStyle w:val="Kopfzeile"/>
        <w:tabs>
          <w:tab w:val="clear" w:pos="4536"/>
          <w:tab w:val="clear" w:pos="9072"/>
        </w:tabs>
        <w:rPr>
          <w:rFonts w:ascii="Arial" w:hAnsi="Arial" w:cs="Arial"/>
        </w:rPr>
      </w:pPr>
    </w:p>
    <w:p w:rsidR="00C54696" w:rsidRDefault="00C54696" w:rsidP="00C54696">
      <w:pPr>
        <w:pStyle w:val="Kopfzeile"/>
        <w:tabs>
          <w:tab w:val="clear" w:pos="4536"/>
          <w:tab w:val="clear" w:pos="9072"/>
        </w:tabs>
        <w:rPr>
          <w:rFonts w:ascii="Arial" w:hAnsi="Arial" w:cs="Arial"/>
        </w:rPr>
      </w:pPr>
      <w:r>
        <w:rPr>
          <w:rFonts w:ascii="Arial" w:hAnsi="Arial" w:cs="Arial"/>
        </w:rPr>
        <w:t xml:space="preserve">Was macht </w:t>
      </w:r>
      <w:r>
        <w:rPr>
          <w:rFonts w:ascii="Arial" w:hAnsi="Arial" w:cs="Arial"/>
          <w:color w:val="FF0000"/>
        </w:rPr>
        <w:t>STRAIN COACHING®</w:t>
      </w:r>
      <w:r>
        <w:rPr>
          <w:rFonts w:ascii="Arial" w:hAnsi="Arial" w:cs="Arial"/>
        </w:rPr>
        <w:t xml:space="preserve"> anders?</w:t>
      </w:r>
    </w:p>
    <w:p w:rsidR="00C54696" w:rsidRDefault="00C54696" w:rsidP="00C54696">
      <w:pPr>
        <w:pStyle w:val="Kopfzeile"/>
        <w:tabs>
          <w:tab w:val="clear" w:pos="4536"/>
          <w:tab w:val="clear" w:pos="9072"/>
        </w:tabs>
        <w:rPr>
          <w:rFonts w:ascii="Arial" w:hAnsi="Arial" w:cs="Arial"/>
        </w:rPr>
      </w:pPr>
    </w:p>
    <w:p w:rsidR="00C54696" w:rsidRDefault="00C54696" w:rsidP="00C54696">
      <w:pPr>
        <w:pStyle w:val="Kopfzeile"/>
        <w:numPr>
          <w:ilvl w:val="0"/>
          <w:numId w:val="3"/>
        </w:numPr>
        <w:tabs>
          <w:tab w:val="clear" w:pos="4536"/>
          <w:tab w:val="clear" w:pos="9072"/>
        </w:tabs>
        <w:jc w:val="both"/>
        <w:rPr>
          <w:rFonts w:ascii="Arial" w:hAnsi="Arial" w:cs="Arial"/>
        </w:rPr>
      </w:pPr>
      <w:r>
        <w:rPr>
          <w:rFonts w:ascii="Arial" w:hAnsi="Arial" w:cs="Arial"/>
        </w:rPr>
        <w:t>Für jede ausgeschriebene Stelle nehmen wir 2-4 Bewerber in unser Seminar „Exercitium Initiale“.</w:t>
      </w:r>
    </w:p>
    <w:p w:rsidR="00C54696" w:rsidRDefault="00C54696" w:rsidP="00C54696">
      <w:pPr>
        <w:pStyle w:val="Kopfzeile"/>
        <w:numPr>
          <w:ilvl w:val="0"/>
          <w:numId w:val="3"/>
        </w:numPr>
        <w:tabs>
          <w:tab w:val="clear" w:pos="4536"/>
          <w:tab w:val="clear" w:pos="9072"/>
        </w:tabs>
        <w:jc w:val="both"/>
        <w:rPr>
          <w:rFonts w:ascii="Arial" w:hAnsi="Arial" w:cs="Arial"/>
        </w:rPr>
      </w:pPr>
      <w:r>
        <w:rPr>
          <w:rFonts w:ascii="Arial" w:hAnsi="Arial" w:cs="Arial"/>
        </w:rPr>
        <w:t>Mit dem ausschreibenden Unternehmen erarbeiten wir im persönlichen Gespräch ein detailliertes „Briefing“, aus dem sich das konkrete Anforderungsprofil der zu besetzenden Position ergibt. Dieses Briefing stellt die Grundlage repräsentativer Bewertungsmaßstäbe dar, die sich aus fachlichen, konzeptionellen und sozialen Kriterien zusammensetzen.</w:t>
      </w:r>
    </w:p>
    <w:p w:rsidR="00C54696" w:rsidRDefault="00C54696" w:rsidP="00C54696">
      <w:pPr>
        <w:pStyle w:val="Kopfzeile"/>
        <w:numPr>
          <w:ilvl w:val="0"/>
          <w:numId w:val="3"/>
        </w:numPr>
        <w:tabs>
          <w:tab w:val="clear" w:pos="4536"/>
          <w:tab w:val="clear" w:pos="9072"/>
        </w:tabs>
        <w:jc w:val="both"/>
        <w:rPr>
          <w:rFonts w:ascii="Arial" w:hAnsi="Arial" w:cs="Arial"/>
        </w:rPr>
      </w:pPr>
      <w:r>
        <w:rPr>
          <w:rFonts w:ascii="Arial" w:hAnsi="Arial" w:cs="Arial"/>
        </w:rPr>
        <w:t>In unserem 2-wöchigen Seminar überprüfen wir die Fähigkeiten der Bewerber. Dabei werden die von uns definierten Kriterien gezielt angewandt und praktisch eingeübt: Motivation, Führungsqualitäten, Fachkenntnisse, Kreativität, Kommunikation, Kundenorientierung, Produktbegeisterung, Verkaufsbegeisterung, Firmenloyalität.</w:t>
      </w:r>
    </w:p>
    <w:p w:rsidR="00C54696" w:rsidRDefault="00C54696" w:rsidP="00C54696">
      <w:pPr>
        <w:pStyle w:val="Kopfzeile"/>
        <w:numPr>
          <w:ilvl w:val="0"/>
          <w:numId w:val="3"/>
        </w:numPr>
        <w:tabs>
          <w:tab w:val="clear" w:pos="4536"/>
          <w:tab w:val="clear" w:pos="9072"/>
        </w:tabs>
        <w:jc w:val="both"/>
        <w:rPr>
          <w:rFonts w:ascii="Arial" w:hAnsi="Arial" w:cs="Arial"/>
        </w:rPr>
      </w:pPr>
      <w:r>
        <w:rPr>
          <w:rFonts w:ascii="Arial" w:hAnsi="Arial" w:cs="Arial"/>
        </w:rPr>
        <w:t>Die Bewerber können sich innerhalb der Seminare extrem schnell weiterentwickeln und sich für Führungsaufgaben empfehlen (Lackmustest). Die gestellten, praktischen Aufgaben kommen alle aus aktuellen Anforderungen von mit uns verbundenen Unternehmen und können speziell abgestimmt werden (daily business test).</w:t>
      </w:r>
    </w:p>
    <w:p w:rsidR="00C54696" w:rsidRDefault="00C54696" w:rsidP="00C54696">
      <w:pPr>
        <w:pStyle w:val="Kopfzeile"/>
        <w:numPr>
          <w:ilvl w:val="0"/>
          <w:numId w:val="3"/>
        </w:numPr>
        <w:tabs>
          <w:tab w:val="clear" w:pos="4536"/>
          <w:tab w:val="clear" w:pos="9072"/>
        </w:tabs>
        <w:jc w:val="both"/>
        <w:rPr>
          <w:rFonts w:ascii="Arial" w:hAnsi="Arial" w:cs="Arial"/>
        </w:rPr>
      </w:pPr>
      <w:r>
        <w:rPr>
          <w:rFonts w:ascii="Arial" w:hAnsi="Arial" w:cs="Arial"/>
        </w:rPr>
        <w:t>In Casting-Turns überprüfen wir die Bewerber und haben das Recht Quertreiber, Selbstdarsteller, Blender und Rechthaber nach Hause zu schicken.</w:t>
      </w:r>
    </w:p>
    <w:p w:rsidR="00C54696" w:rsidRDefault="00C54696" w:rsidP="00C54696">
      <w:pPr>
        <w:pStyle w:val="Kopfzeile"/>
        <w:numPr>
          <w:ilvl w:val="0"/>
          <w:numId w:val="3"/>
        </w:numPr>
        <w:tabs>
          <w:tab w:val="clear" w:pos="4536"/>
          <w:tab w:val="clear" w:pos="9072"/>
        </w:tabs>
        <w:jc w:val="both"/>
        <w:rPr>
          <w:rFonts w:ascii="Arial" w:hAnsi="Arial" w:cs="Arial"/>
        </w:rPr>
      </w:pPr>
      <w:r>
        <w:rPr>
          <w:rFonts w:ascii="Arial" w:hAnsi="Arial" w:cs="Arial"/>
        </w:rPr>
        <w:t>Jeder Seminarteilnehmer erhält eine Zertifizierung seiner Teilnahme.</w:t>
      </w:r>
    </w:p>
    <w:p w:rsidR="00C54696" w:rsidRDefault="00C54696" w:rsidP="00C54696">
      <w:pPr>
        <w:pStyle w:val="Kopfzeile"/>
        <w:numPr>
          <w:ilvl w:val="0"/>
          <w:numId w:val="3"/>
        </w:numPr>
        <w:tabs>
          <w:tab w:val="clear" w:pos="4536"/>
          <w:tab w:val="clear" w:pos="9072"/>
        </w:tabs>
        <w:jc w:val="both"/>
        <w:rPr>
          <w:rFonts w:ascii="Arial" w:hAnsi="Arial" w:cs="Arial"/>
        </w:rPr>
      </w:pPr>
      <w:r>
        <w:rPr>
          <w:rFonts w:ascii="Arial" w:hAnsi="Arial" w:cs="Arial"/>
        </w:rPr>
        <w:t>Das auftraggebende Unternehmen erhält eine Bewertung der Fähigkeiten und der Entwicklungspotentiale jeden Teilnehmers.</w:t>
      </w:r>
    </w:p>
    <w:p w:rsidR="00C54696" w:rsidRDefault="00C54696" w:rsidP="00C54696">
      <w:pPr>
        <w:pStyle w:val="Kopfzeile"/>
        <w:numPr>
          <w:ilvl w:val="0"/>
          <w:numId w:val="3"/>
        </w:numPr>
        <w:tabs>
          <w:tab w:val="clear" w:pos="4536"/>
          <w:tab w:val="clear" w:pos="9072"/>
        </w:tabs>
        <w:jc w:val="both"/>
        <w:rPr>
          <w:rFonts w:ascii="Arial" w:hAnsi="Arial" w:cs="Arial"/>
        </w:rPr>
      </w:pPr>
      <w:r>
        <w:rPr>
          <w:rFonts w:ascii="Arial" w:hAnsi="Arial" w:cs="Arial"/>
        </w:rPr>
        <w:t>Für jeden Teilnehmer zahlt das Unternehmen lediglich einen Teilbetrag der Summe, die ein Headhunter/Personalunternehmen verlangt.</w:t>
      </w:r>
    </w:p>
    <w:p w:rsidR="00C54696" w:rsidRDefault="00C54696" w:rsidP="00C54696">
      <w:pPr>
        <w:pStyle w:val="Kopfzeile"/>
        <w:tabs>
          <w:tab w:val="clear" w:pos="4536"/>
          <w:tab w:val="clear" w:pos="9072"/>
        </w:tabs>
        <w:rPr>
          <w:rFonts w:ascii="Arial" w:hAnsi="Arial" w:cs="Arial"/>
        </w:rPr>
      </w:pPr>
    </w:p>
    <w:p w:rsidR="00C54696" w:rsidRDefault="00C54696" w:rsidP="00C54696">
      <w:pPr>
        <w:pStyle w:val="Kopfzeile"/>
        <w:tabs>
          <w:tab w:val="clear" w:pos="4536"/>
          <w:tab w:val="clear" w:pos="9072"/>
        </w:tabs>
        <w:jc w:val="both"/>
        <w:rPr>
          <w:rFonts w:ascii="Arial" w:hAnsi="Arial" w:cs="Arial"/>
          <w:b/>
        </w:rPr>
      </w:pPr>
      <w:r>
        <w:rPr>
          <w:rFonts w:ascii="Arial" w:hAnsi="Arial" w:cs="Arial"/>
          <w:b/>
        </w:rPr>
        <w:t>Ergebnis: Innerhalb von zwei Wochen filtern wir die/den Bewerber heraus, die/der wirklich für die ausgeschriebene Position geeignet sind/ist.</w:t>
      </w:r>
    </w:p>
    <w:p w:rsidR="00C54696" w:rsidRDefault="00C54696">
      <w:pPr>
        <w:jc w:val="both"/>
        <w:rPr>
          <w:rFonts w:ascii="Arial" w:hAnsi="Arial" w:cs="Arial"/>
        </w:rPr>
      </w:pPr>
    </w:p>
    <w:p w:rsidR="00332E8E" w:rsidRDefault="00332E8E">
      <w:pPr>
        <w:jc w:val="both"/>
        <w:rPr>
          <w:rFonts w:ascii="Arial" w:hAnsi="Arial" w:cs="Arial"/>
        </w:rPr>
      </w:pPr>
    </w:p>
    <w:p w:rsidR="00332E8E" w:rsidRDefault="00332E8E">
      <w:pPr>
        <w:jc w:val="both"/>
        <w:rPr>
          <w:rFonts w:ascii="Arial" w:hAnsi="Arial" w:cs="Arial"/>
          <w:b/>
        </w:rPr>
      </w:pPr>
      <w:r>
        <w:rPr>
          <w:rFonts w:ascii="Arial" w:hAnsi="Arial" w:cs="Arial"/>
        </w:rPr>
        <w:t xml:space="preserve">Vor dem Hintergrund der fehlenden qualifizierter Kapazitäten am Arbeitsmarkt und dem hieraus resultierenden zunehmenden Druck und harten Wettbewerb zwischen den Arbeitgebern stellt das Projekt des </w:t>
      </w:r>
      <w:r>
        <w:rPr>
          <w:rFonts w:ascii="Arial" w:hAnsi="Arial" w:cs="Arial"/>
          <w:b/>
        </w:rPr>
        <w:t>Personal Brands</w:t>
      </w:r>
      <w:r>
        <w:rPr>
          <w:rFonts w:ascii="Arial" w:hAnsi="Arial" w:cs="Arial"/>
        </w:rPr>
        <w:t xml:space="preserve"> ein effektives Instrument insbesondere für diejenigen dar, die eine Führungsposition anstreben, in der sie sich behaupten müssen.</w:t>
      </w:r>
    </w:p>
    <w:p w:rsidR="00332E8E" w:rsidRDefault="00332E8E">
      <w:pPr>
        <w:rPr>
          <w:rFonts w:ascii="Arial" w:hAnsi="Arial" w:cs="Arial"/>
          <w:b/>
        </w:rPr>
      </w:pPr>
    </w:p>
    <w:p w:rsidR="00332E8E" w:rsidRDefault="00332E8E">
      <w:pPr>
        <w:jc w:val="both"/>
        <w:rPr>
          <w:rFonts w:ascii="Arial" w:hAnsi="Arial" w:cs="Arial"/>
        </w:rPr>
      </w:pPr>
      <w:r>
        <w:rPr>
          <w:rFonts w:ascii="Arial" w:hAnsi="Arial" w:cs="Arial"/>
          <w:b/>
        </w:rPr>
        <w:t>Personal Branding</w:t>
      </w:r>
      <w:r>
        <w:rPr>
          <w:rFonts w:ascii="Arial" w:hAnsi="Arial" w:cs="Arial"/>
        </w:rPr>
        <w:t xml:space="preserve"> ist eine einzigartige Chance zur Profilierung in einer Leistungsgesellschaft, in der die Arbeitsnachfrage das Arbeitsangebot übersteigt.</w:t>
      </w:r>
    </w:p>
    <w:p w:rsidR="00332E8E" w:rsidRDefault="00332E8E">
      <w:pPr>
        <w:jc w:val="both"/>
        <w:rPr>
          <w:rFonts w:ascii="Arial" w:hAnsi="Arial" w:cs="Arial"/>
        </w:rPr>
      </w:pPr>
      <w:r>
        <w:rPr>
          <w:rFonts w:ascii="Arial" w:hAnsi="Arial" w:cs="Arial"/>
        </w:rPr>
        <w:t>Wir fordern unsere Teilnehmer</w:t>
      </w:r>
      <w:r w:rsidR="00F845DC">
        <w:rPr>
          <w:rFonts w:ascii="Arial" w:hAnsi="Arial" w:cs="Arial"/>
        </w:rPr>
        <w:t>/innen</w:t>
      </w:r>
      <w:r>
        <w:rPr>
          <w:rFonts w:ascii="Arial" w:hAnsi="Arial" w:cs="Arial"/>
        </w:rPr>
        <w:t xml:space="preserve"> auf, sich selber zu fragen:</w:t>
      </w:r>
    </w:p>
    <w:p w:rsidR="00332E8E" w:rsidRDefault="00332E8E">
      <w:pPr>
        <w:rPr>
          <w:rFonts w:ascii="Arial" w:hAnsi="Arial" w:cs="Arial"/>
        </w:rPr>
      </w:pPr>
    </w:p>
    <w:p w:rsidR="00332E8E" w:rsidRDefault="00332E8E">
      <w:pPr>
        <w:rPr>
          <w:rFonts w:ascii="Arial" w:hAnsi="Arial" w:cs="Arial"/>
          <w:color w:val="FF0000"/>
        </w:rPr>
      </w:pPr>
      <w:r>
        <w:rPr>
          <w:rFonts w:ascii="Arial" w:eastAsia="Arial" w:hAnsi="Arial" w:cs="Arial"/>
        </w:rPr>
        <w:t>„</w:t>
      </w:r>
      <w:r>
        <w:rPr>
          <w:rFonts w:ascii="Arial" w:hAnsi="Arial" w:cs="Arial"/>
          <w:color w:val="FF0000"/>
        </w:rPr>
        <w:t>Könnte das, was ich mache, die Art und Weise in der ich auftrete zu meinem Markenzeichen werden?“</w:t>
      </w:r>
    </w:p>
    <w:p w:rsidR="00332E8E" w:rsidRDefault="00332E8E">
      <w:pPr>
        <w:rPr>
          <w:rFonts w:ascii="Arial" w:hAnsi="Arial" w:cs="Arial"/>
          <w:color w:val="FF0000"/>
        </w:rPr>
      </w:pPr>
    </w:p>
    <w:p w:rsidR="00332E8E" w:rsidRDefault="00332E8E">
      <w:pPr>
        <w:pStyle w:val="Kopfzeile"/>
        <w:tabs>
          <w:tab w:val="clear" w:pos="4536"/>
          <w:tab w:val="clear" w:pos="9072"/>
        </w:tabs>
        <w:jc w:val="center"/>
        <w:rPr>
          <w:rFonts w:ascii="Arial" w:hAnsi="Arial" w:cs="Arial"/>
          <w:b/>
          <w:bCs/>
        </w:rPr>
      </w:pPr>
      <w:r>
        <w:rPr>
          <w:rFonts w:ascii="Arial" w:hAnsi="Arial" w:cs="Arial"/>
        </w:rPr>
        <w:t>Der Weg dorthin ist das Ziel des</w:t>
      </w:r>
    </w:p>
    <w:p w:rsidR="00332E8E" w:rsidRDefault="00332E8E">
      <w:pPr>
        <w:pStyle w:val="Kopfzeile"/>
        <w:tabs>
          <w:tab w:val="clear" w:pos="4536"/>
          <w:tab w:val="clear" w:pos="9072"/>
        </w:tabs>
        <w:jc w:val="center"/>
        <w:rPr>
          <w:rFonts w:ascii="Arial" w:hAnsi="Arial" w:cs="Arial"/>
          <w:b/>
          <w:lang w:val="en-GB"/>
        </w:rPr>
      </w:pPr>
      <w:r>
        <w:rPr>
          <w:rFonts w:ascii="Arial" w:hAnsi="Arial" w:cs="Arial"/>
          <w:b/>
          <w:bCs/>
        </w:rPr>
        <w:lastRenderedPageBreak/>
        <w:t>tiREXX.Inc</w:t>
      </w:r>
    </w:p>
    <w:p w:rsidR="00332E8E" w:rsidRDefault="00332E8E">
      <w:pPr>
        <w:pStyle w:val="Kopfzeile"/>
        <w:tabs>
          <w:tab w:val="clear" w:pos="4536"/>
          <w:tab w:val="clear" w:pos="9072"/>
        </w:tabs>
        <w:jc w:val="center"/>
        <w:rPr>
          <w:rFonts w:ascii="Arial" w:hAnsi="Arial" w:cs="Arial"/>
          <w:b/>
          <w:lang w:val="en-GB"/>
        </w:rPr>
      </w:pPr>
      <w:r>
        <w:rPr>
          <w:rFonts w:ascii="Arial" w:hAnsi="Arial" w:cs="Arial"/>
          <w:b/>
          <w:lang w:val="en-GB"/>
        </w:rPr>
        <w:t>- Contemporary Institute for Human Development -</w:t>
      </w:r>
    </w:p>
    <w:p w:rsidR="00332E8E" w:rsidRDefault="00332E8E">
      <w:pPr>
        <w:pStyle w:val="Kopfzeile"/>
        <w:tabs>
          <w:tab w:val="clear" w:pos="4536"/>
          <w:tab w:val="clear" w:pos="9072"/>
        </w:tabs>
        <w:rPr>
          <w:rFonts w:ascii="Arial" w:hAnsi="Arial" w:cs="Arial"/>
          <w:b/>
          <w:lang w:val="en-GB"/>
        </w:rPr>
      </w:pPr>
    </w:p>
    <w:p w:rsidR="00332E8E" w:rsidRDefault="00332E8E">
      <w:pPr>
        <w:pStyle w:val="Kopfzeile"/>
        <w:tabs>
          <w:tab w:val="clear" w:pos="4536"/>
          <w:tab w:val="clear" w:pos="9072"/>
        </w:tabs>
        <w:rPr>
          <w:rFonts w:ascii="Arial" w:hAnsi="Arial" w:cs="Arial"/>
        </w:rPr>
      </w:pPr>
      <w:r>
        <w:rPr>
          <w:rFonts w:ascii="Arial" w:hAnsi="Arial" w:cs="Arial"/>
          <w:b/>
        </w:rPr>
        <w:t>Setting der Seminare:</w:t>
      </w:r>
    </w:p>
    <w:p w:rsidR="00332E8E" w:rsidRDefault="00332E8E">
      <w:pPr>
        <w:pStyle w:val="Kopfzeile"/>
        <w:tabs>
          <w:tab w:val="clear" w:pos="4536"/>
          <w:tab w:val="clear" w:pos="9072"/>
        </w:tabs>
        <w:jc w:val="both"/>
        <w:rPr>
          <w:rFonts w:ascii="Arial" w:hAnsi="Arial" w:cs="Arial"/>
        </w:rPr>
      </w:pPr>
      <w:r>
        <w:rPr>
          <w:rFonts w:ascii="Arial" w:hAnsi="Arial" w:cs="Arial"/>
        </w:rPr>
        <w:t>Bereits vor dem Frühstück wird gearbeitet, nach dem Abendessen geht es weiter. Allein die klösterliche Umgebung des Exercitiums stellt ihre eigenen Anforderungen, und...eine Woche im Ausland formt Menschen, lässt Stärken und Schwächen der Bewerber genau erkennen.</w:t>
      </w:r>
    </w:p>
    <w:p w:rsidR="00332E8E" w:rsidRDefault="00332E8E">
      <w:pPr>
        <w:pStyle w:val="Kopfzeile"/>
        <w:tabs>
          <w:tab w:val="clear" w:pos="4536"/>
          <w:tab w:val="clear" w:pos="9072"/>
        </w:tabs>
        <w:rPr>
          <w:rFonts w:ascii="Arial" w:hAnsi="Arial" w:cs="Arial"/>
          <w:b/>
          <w:bCs/>
          <w:color w:val="FF0000"/>
        </w:rPr>
      </w:pPr>
    </w:p>
    <w:p w:rsidR="00332E8E" w:rsidRDefault="00332E8E">
      <w:pPr>
        <w:pStyle w:val="Kopfzeile"/>
        <w:tabs>
          <w:tab w:val="clear" w:pos="4536"/>
          <w:tab w:val="clear" w:pos="9072"/>
        </w:tabs>
        <w:rPr>
          <w:rFonts w:ascii="Arial" w:hAnsi="Arial" w:cs="Arial"/>
          <w:b/>
          <w:bCs/>
          <w:color w:val="FF0000"/>
        </w:rPr>
      </w:pPr>
      <w:r>
        <w:rPr>
          <w:rFonts w:ascii="Arial" w:hAnsi="Arial" w:cs="Arial"/>
          <w:b/>
          <w:bCs/>
          <w:color w:val="FF0000"/>
        </w:rPr>
        <w:t>STRAIN COACHING</w:t>
      </w:r>
      <w:r>
        <w:rPr>
          <w:rFonts w:ascii="Arial" w:hAnsi="Arial" w:cs="Arial"/>
          <w:color w:val="FF0000"/>
        </w:rPr>
        <w:t>®</w:t>
      </w:r>
    </w:p>
    <w:p w:rsidR="00332E8E" w:rsidRDefault="00332E8E">
      <w:pPr>
        <w:pStyle w:val="Kopfzeile"/>
        <w:tabs>
          <w:tab w:val="clear" w:pos="4536"/>
          <w:tab w:val="clear" w:pos="9072"/>
        </w:tabs>
        <w:ind w:left="1416"/>
        <w:rPr>
          <w:rFonts w:ascii="Arial" w:hAnsi="Arial" w:cs="Arial"/>
          <w:b/>
          <w:bCs/>
          <w:color w:val="FF0000"/>
        </w:rPr>
      </w:pPr>
    </w:p>
    <w:p w:rsidR="00332E8E" w:rsidRDefault="00332E8E">
      <w:pPr>
        <w:pStyle w:val="Kopfzeile"/>
        <w:tabs>
          <w:tab w:val="clear" w:pos="4536"/>
          <w:tab w:val="clear" w:pos="9072"/>
        </w:tabs>
        <w:ind w:left="1416"/>
        <w:jc w:val="both"/>
        <w:rPr>
          <w:rFonts w:ascii="Arial" w:hAnsi="Arial" w:cs="Arial"/>
        </w:rPr>
      </w:pPr>
      <w:r>
        <w:rPr>
          <w:rFonts w:ascii="Arial" w:hAnsi="Arial" w:cs="Arial"/>
          <w:b/>
          <w:bCs/>
        </w:rPr>
        <w:t>...ist weltweit einzigartig.</w:t>
      </w:r>
      <w:r>
        <w:rPr>
          <w:rFonts w:ascii="Arial" w:hAnsi="Arial" w:cs="Arial"/>
        </w:rPr>
        <w:t xml:space="preserve"> Es gibt kein gleichwertiges Auswahlverfahren, dass es ermöglicht, Bewerber bis zu 12x24 Stunden zu prüfen und durch ausgebildete Fachleute zu bewerten.</w:t>
      </w:r>
    </w:p>
    <w:p w:rsidR="00332E8E" w:rsidRDefault="00332E8E">
      <w:pPr>
        <w:pStyle w:val="Kopfzeile"/>
        <w:tabs>
          <w:tab w:val="clear" w:pos="4536"/>
          <w:tab w:val="clear" w:pos="9072"/>
        </w:tabs>
        <w:ind w:left="1416"/>
        <w:rPr>
          <w:rFonts w:ascii="Arial" w:hAnsi="Arial" w:cs="Arial"/>
        </w:rPr>
      </w:pPr>
    </w:p>
    <w:p w:rsidR="00332E8E" w:rsidRDefault="00332E8E">
      <w:pPr>
        <w:pStyle w:val="Kopfzeile"/>
        <w:tabs>
          <w:tab w:val="clear" w:pos="4536"/>
          <w:tab w:val="clear" w:pos="9072"/>
        </w:tabs>
        <w:ind w:left="1416"/>
        <w:jc w:val="both"/>
        <w:rPr>
          <w:rFonts w:ascii="Arial" w:hAnsi="Arial" w:cs="Arial"/>
        </w:rPr>
      </w:pPr>
      <w:r>
        <w:rPr>
          <w:rFonts w:ascii="Arial" w:hAnsi="Arial" w:cs="Arial"/>
          <w:b/>
          <w:bCs/>
        </w:rPr>
        <w:t>...ist effektiv denn es selektiert GLOBAL.</w:t>
      </w:r>
      <w:r>
        <w:rPr>
          <w:rFonts w:ascii="Arial" w:hAnsi="Arial" w:cs="Arial"/>
        </w:rPr>
        <w:t xml:space="preserve"> Es schafft niemand, sich über einen Zeitraum von 2 Wochen zu verstellen, sich zu verstecken oder uns etwas vorzuspielen. Unsere Ergebnisse resultieren aus konkreter Arbeit – nicht von Unterlagen auf Schreibtischen. </w:t>
      </w:r>
    </w:p>
    <w:p w:rsidR="00332E8E" w:rsidRDefault="00332E8E">
      <w:pPr>
        <w:pStyle w:val="Kopfzeile"/>
        <w:tabs>
          <w:tab w:val="clear" w:pos="4536"/>
          <w:tab w:val="clear" w:pos="9072"/>
        </w:tabs>
        <w:ind w:left="1416"/>
        <w:jc w:val="both"/>
        <w:rPr>
          <w:rFonts w:ascii="Arial" w:hAnsi="Arial" w:cs="Arial"/>
        </w:rPr>
      </w:pPr>
      <w:r>
        <w:rPr>
          <w:rFonts w:ascii="Arial" w:hAnsi="Arial" w:cs="Arial"/>
        </w:rPr>
        <w:t>Wir wissen um die Fähigkeiten, Stärken und Schwächen unserer Teilnehmer.</w:t>
      </w:r>
    </w:p>
    <w:p w:rsidR="00332E8E" w:rsidRDefault="00332E8E">
      <w:pPr>
        <w:pStyle w:val="Kopfzeile"/>
        <w:tabs>
          <w:tab w:val="clear" w:pos="4536"/>
          <w:tab w:val="clear" w:pos="9072"/>
        </w:tabs>
        <w:ind w:left="1416"/>
        <w:rPr>
          <w:rFonts w:ascii="Arial" w:hAnsi="Arial" w:cs="Arial"/>
        </w:rPr>
      </w:pPr>
    </w:p>
    <w:p w:rsidR="00332E8E" w:rsidRDefault="00332E8E">
      <w:pPr>
        <w:pStyle w:val="Kopfzeile"/>
        <w:tabs>
          <w:tab w:val="clear" w:pos="4536"/>
          <w:tab w:val="clear" w:pos="9072"/>
        </w:tabs>
        <w:ind w:left="1416"/>
        <w:jc w:val="both"/>
        <w:rPr>
          <w:rFonts w:ascii="Arial" w:hAnsi="Arial" w:cs="Arial"/>
        </w:rPr>
      </w:pPr>
      <w:r>
        <w:rPr>
          <w:rFonts w:ascii="Arial" w:hAnsi="Arial" w:cs="Arial"/>
          <w:b/>
          <w:bCs/>
        </w:rPr>
        <w:t>...ist objektiv und nachvollziehbar.</w:t>
      </w:r>
      <w:r>
        <w:rPr>
          <w:rFonts w:ascii="Arial" w:hAnsi="Arial" w:cs="Arial"/>
        </w:rPr>
        <w:t xml:space="preserve"> Unsere Aufgabenstellungen basieren auf Anforderungen aus dem Tagesgeschäft. Es geht nicht um „Allgemeines“, sondern um die Lösung dieser Aufgaben. </w:t>
      </w:r>
    </w:p>
    <w:p w:rsidR="00332E8E" w:rsidRDefault="00332E8E">
      <w:pPr>
        <w:pStyle w:val="Kopfzeile"/>
        <w:tabs>
          <w:tab w:val="clear" w:pos="4536"/>
          <w:tab w:val="clear" w:pos="9072"/>
        </w:tabs>
        <w:ind w:left="1416"/>
        <w:jc w:val="both"/>
        <w:rPr>
          <w:rFonts w:ascii="Arial" w:hAnsi="Arial" w:cs="Arial"/>
        </w:rPr>
      </w:pPr>
      <w:r>
        <w:rPr>
          <w:rFonts w:ascii="Arial" w:hAnsi="Arial" w:cs="Arial"/>
        </w:rPr>
        <w:t xml:space="preserve">Mit </w:t>
      </w:r>
      <w:r>
        <w:rPr>
          <w:rFonts w:ascii="Arial" w:hAnsi="Arial" w:cs="Arial"/>
          <w:color w:val="FF0000"/>
        </w:rPr>
        <w:t>STRAIN COACHING®</w:t>
      </w:r>
      <w:r>
        <w:rPr>
          <w:rFonts w:ascii="Arial" w:hAnsi="Arial" w:cs="Arial"/>
        </w:rPr>
        <w:t xml:space="preserve"> haben wir einen Service geschaffen, der Unternehmen eine wirklich objektive Bewertung ihrer Bewerber garantiert.</w:t>
      </w:r>
    </w:p>
    <w:p w:rsidR="00332E8E" w:rsidRDefault="00332E8E">
      <w:pPr>
        <w:pStyle w:val="Kopfzeile"/>
        <w:tabs>
          <w:tab w:val="clear" w:pos="4536"/>
          <w:tab w:val="clear" w:pos="9072"/>
        </w:tabs>
        <w:ind w:left="1416"/>
        <w:rPr>
          <w:rFonts w:ascii="Arial" w:hAnsi="Arial" w:cs="Arial"/>
        </w:rPr>
      </w:pPr>
    </w:p>
    <w:p w:rsidR="00332E8E" w:rsidRDefault="00332E8E">
      <w:pPr>
        <w:pStyle w:val="Kopfzeile"/>
        <w:tabs>
          <w:tab w:val="clear" w:pos="4536"/>
          <w:tab w:val="clear" w:pos="9072"/>
        </w:tabs>
        <w:ind w:left="1416"/>
        <w:jc w:val="both"/>
        <w:rPr>
          <w:rFonts w:ascii="Arial" w:hAnsi="Arial" w:cs="Arial"/>
        </w:rPr>
      </w:pPr>
      <w:r>
        <w:rPr>
          <w:rFonts w:ascii="Arial" w:hAnsi="Arial" w:cs="Arial"/>
          <w:b/>
          <w:bCs/>
        </w:rPr>
        <w:t xml:space="preserve">...ist kostengünstig. </w:t>
      </w:r>
      <w:r>
        <w:rPr>
          <w:rFonts w:ascii="Arial" w:hAnsi="Arial" w:cs="Arial"/>
          <w:color w:val="FF0000"/>
        </w:rPr>
        <w:t>STRAIN COACHING®</w:t>
      </w:r>
      <w:r>
        <w:rPr>
          <w:rFonts w:ascii="Arial" w:hAnsi="Arial" w:cs="Arial"/>
        </w:rPr>
        <w:t xml:space="preserve"> ist für das Unternehmen sehr wesentlich kostengünstiger als ALLE bisherigen Personalauswahlverfahren. Zudem bekommen Sie die Möglichkeit, konkrete Aufgabenstellungen Ihres Unternehmens durch ein hoch motiviertes Team bearbeiten und lösen zu lassen.</w:t>
      </w:r>
    </w:p>
    <w:p w:rsidR="00332E8E" w:rsidRDefault="00332E8E">
      <w:pPr>
        <w:pStyle w:val="Kopfzeile"/>
        <w:tabs>
          <w:tab w:val="clear" w:pos="4536"/>
          <w:tab w:val="clear" w:pos="9072"/>
        </w:tabs>
        <w:ind w:left="1416"/>
        <w:rPr>
          <w:rFonts w:ascii="Arial" w:hAnsi="Arial" w:cs="Arial"/>
        </w:rPr>
      </w:pPr>
    </w:p>
    <w:p w:rsidR="00332E8E" w:rsidRDefault="00332E8E">
      <w:pPr>
        <w:pStyle w:val="Kopfzeile"/>
        <w:tabs>
          <w:tab w:val="clear" w:pos="4536"/>
          <w:tab w:val="clear" w:pos="9072"/>
        </w:tabs>
        <w:jc w:val="both"/>
        <w:rPr>
          <w:rFonts w:ascii="Arial" w:hAnsi="Arial" w:cs="Arial"/>
        </w:rPr>
      </w:pPr>
      <w:r>
        <w:rPr>
          <w:rFonts w:ascii="Arial" w:hAnsi="Arial" w:cs="Arial"/>
          <w:color w:val="FF0000"/>
        </w:rPr>
        <w:t>STRAIN COACHING®</w:t>
      </w:r>
      <w:r>
        <w:rPr>
          <w:rFonts w:ascii="Arial" w:hAnsi="Arial" w:cs="Arial"/>
        </w:rPr>
        <w:t xml:space="preserve"> ist ein geschütztes Verfahren zur qualifizierten Bewertung </w:t>
      </w:r>
      <w:r>
        <w:rPr>
          <w:rFonts w:ascii="Arial" w:hAnsi="Arial" w:cs="Arial"/>
          <w:b/>
          <w:bCs/>
        </w:rPr>
        <w:t xml:space="preserve">und </w:t>
      </w:r>
      <w:r>
        <w:rPr>
          <w:rFonts w:ascii="Arial" w:hAnsi="Arial" w:cs="Arial"/>
        </w:rPr>
        <w:t>Ausbildung von zukünftigen Führungskräften. Die Verknüpfung mit unserem Seminar „Exercitium Initiale“ garantiert allen Beteiligten optimale Ergebnisse und praxisorientierte Wissensvermehrung.</w:t>
      </w:r>
    </w:p>
    <w:p w:rsidR="00332E8E" w:rsidRDefault="00332E8E">
      <w:pPr>
        <w:pStyle w:val="Kopfzeile"/>
        <w:tabs>
          <w:tab w:val="clear" w:pos="4536"/>
          <w:tab w:val="clear" w:pos="9072"/>
        </w:tabs>
        <w:jc w:val="both"/>
        <w:rPr>
          <w:rFonts w:ascii="Arial" w:hAnsi="Arial" w:cs="Arial"/>
        </w:rPr>
      </w:pPr>
    </w:p>
    <w:p w:rsidR="00332E8E" w:rsidRDefault="00332E8E">
      <w:pPr>
        <w:pStyle w:val="Kopfzeile"/>
        <w:tabs>
          <w:tab w:val="clear" w:pos="4536"/>
          <w:tab w:val="clear" w:pos="9072"/>
        </w:tabs>
        <w:jc w:val="both"/>
        <w:rPr>
          <w:rFonts w:ascii="Arial" w:hAnsi="Arial" w:cs="Arial"/>
        </w:rPr>
      </w:pPr>
      <w:r>
        <w:rPr>
          <w:rFonts w:ascii="Arial" w:hAnsi="Arial" w:cs="Arial"/>
        </w:rPr>
        <w:t>Unsere Coachs stammen aus allen Bereichen der Wirtschaft und Verwaltung. Sie verfügen über langjährige Erfahrung sowie zielorientiertes, unternehmerisches Denken und Handeln. Nicht theoretische Wissensvermittlung ist das Ziel, sondern die Lösung praxisbezogener Aufgabestellungen.</w:t>
      </w:r>
    </w:p>
    <w:p w:rsidR="00332E8E" w:rsidRDefault="00332E8E">
      <w:pPr>
        <w:pStyle w:val="Kopfzeile"/>
        <w:tabs>
          <w:tab w:val="clear" w:pos="4536"/>
          <w:tab w:val="clear" w:pos="9072"/>
        </w:tabs>
        <w:jc w:val="both"/>
        <w:rPr>
          <w:rFonts w:ascii="Arial" w:hAnsi="Arial" w:cs="Arial"/>
        </w:rPr>
      </w:pPr>
    </w:p>
    <w:p w:rsidR="00332E8E" w:rsidRDefault="00332E8E">
      <w:pPr>
        <w:pStyle w:val="Kopfzeile"/>
        <w:tabs>
          <w:tab w:val="clear" w:pos="4536"/>
          <w:tab w:val="clear" w:pos="9072"/>
        </w:tabs>
        <w:jc w:val="both"/>
        <w:rPr>
          <w:rFonts w:ascii="Arial" w:hAnsi="Arial" w:cs="Arial"/>
        </w:rPr>
      </w:pPr>
      <w:r>
        <w:rPr>
          <w:rFonts w:ascii="Arial" w:hAnsi="Arial" w:cs="Arial"/>
        </w:rPr>
        <w:t xml:space="preserve">Nach diesen 2-wöchigen </w:t>
      </w:r>
      <w:r>
        <w:rPr>
          <w:rFonts w:ascii="Arial" w:hAnsi="Arial" w:cs="Arial"/>
          <w:color w:val="FF0000"/>
        </w:rPr>
        <w:t>STRAIN COACHING®</w:t>
      </w:r>
      <w:r>
        <w:rPr>
          <w:rFonts w:ascii="Arial" w:hAnsi="Arial" w:cs="Arial"/>
        </w:rPr>
        <w:t xml:space="preserve"> -Seminar erfahren Sie im Detail, wer ins Unternehmen passt, wer geeignet ist, Verantwortung zu übernehmen, wer erwachsen genug ist, seine eigenen Fähigkeiten zu erkennen und einzusetzen.</w:t>
      </w:r>
    </w:p>
    <w:p w:rsidR="00332E8E" w:rsidRDefault="00332E8E">
      <w:pPr>
        <w:pStyle w:val="Kopfzeile"/>
        <w:tabs>
          <w:tab w:val="clear" w:pos="4536"/>
          <w:tab w:val="clear" w:pos="9072"/>
        </w:tabs>
        <w:jc w:val="both"/>
        <w:rPr>
          <w:rFonts w:ascii="Arial" w:hAnsi="Arial" w:cs="Arial"/>
        </w:rPr>
      </w:pPr>
    </w:p>
    <w:p w:rsidR="00332E8E" w:rsidRDefault="00332E8E">
      <w:pPr>
        <w:pStyle w:val="Kopfzeile"/>
        <w:tabs>
          <w:tab w:val="clear" w:pos="4536"/>
          <w:tab w:val="clear" w:pos="9072"/>
        </w:tabs>
        <w:jc w:val="both"/>
        <w:rPr>
          <w:rFonts w:ascii="Arial" w:hAnsi="Arial" w:cs="Arial"/>
        </w:rPr>
      </w:pPr>
    </w:p>
    <w:p w:rsidR="00332E8E" w:rsidRDefault="00332E8E">
      <w:pPr>
        <w:pStyle w:val="Kopfzeile"/>
        <w:tabs>
          <w:tab w:val="clear" w:pos="4536"/>
          <w:tab w:val="clear" w:pos="9072"/>
        </w:tabs>
        <w:jc w:val="both"/>
        <w:rPr>
          <w:rFonts w:ascii="Arial" w:hAnsi="Arial" w:cs="Arial"/>
        </w:rPr>
      </w:pPr>
    </w:p>
    <w:p w:rsidR="00332E8E" w:rsidRDefault="00332E8E">
      <w:pPr>
        <w:pStyle w:val="Kopfzeile"/>
        <w:tabs>
          <w:tab w:val="clear" w:pos="4536"/>
          <w:tab w:val="clear" w:pos="9072"/>
        </w:tabs>
        <w:jc w:val="both"/>
        <w:rPr>
          <w:rFonts w:ascii="Arial" w:hAnsi="Arial" w:cs="Arial"/>
        </w:rPr>
      </w:pPr>
    </w:p>
    <w:p w:rsidR="00332E8E" w:rsidRDefault="00332E8E">
      <w:pPr>
        <w:pStyle w:val="Kopfzeile"/>
        <w:tabs>
          <w:tab w:val="clear" w:pos="4536"/>
          <w:tab w:val="clear" w:pos="9072"/>
        </w:tabs>
        <w:jc w:val="both"/>
        <w:rPr>
          <w:rFonts w:ascii="Arial" w:hAnsi="Arial" w:cs="Arial"/>
        </w:rPr>
      </w:pPr>
      <w:r>
        <w:rPr>
          <w:rFonts w:ascii="Arial" w:hAnsi="Arial" w:cs="Arial"/>
        </w:rPr>
        <w:t>Sie erfahren, wie sich die Bewerber im Team bewegen und arbeiten, wie sie sich der Herausforderung stellen, im Ausland zu arbeiten, wie sie mit ausländischen Kollegen umgehen, und...wie sie zu ihrem neuen Arbeitgeber stehen.</w:t>
      </w:r>
    </w:p>
    <w:p w:rsidR="00332E8E" w:rsidRDefault="00332E8E">
      <w:pPr>
        <w:pStyle w:val="Kopfzeile"/>
        <w:tabs>
          <w:tab w:val="clear" w:pos="4536"/>
          <w:tab w:val="clear" w:pos="9072"/>
        </w:tabs>
        <w:rPr>
          <w:rFonts w:ascii="Arial" w:hAnsi="Arial" w:cs="Arial"/>
        </w:rPr>
      </w:pPr>
    </w:p>
    <w:p w:rsidR="00332E8E" w:rsidRDefault="00332E8E">
      <w:pPr>
        <w:pStyle w:val="Kopfzeile"/>
        <w:tabs>
          <w:tab w:val="clear" w:pos="4536"/>
          <w:tab w:val="clear" w:pos="9072"/>
        </w:tabs>
        <w:jc w:val="center"/>
        <w:rPr>
          <w:rFonts w:ascii="Arial" w:hAnsi="Arial" w:cs="Arial"/>
        </w:rPr>
      </w:pPr>
      <w:r>
        <w:rPr>
          <w:rFonts w:ascii="Arial" w:hAnsi="Arial" w:cs="Arial"/>
        </w:rPr>
        <w:t>Ein Service der</w:t>
      </w:r>
    </w:p>
    <w:p w:rsidR="00332E8E" w:rsidRDefault="00332E8E">
      <w:pPr>
        <w:pStyle w:val="Kopfzeile"/>
        <w:tabs>
          <w:tab w:val="clear" w:pos="4536"/>
          <w:tab w:val="clear" w:pos="9072"/>
        </w:tabs>
        <w:jc w:val="center"/>
        <w:rPr>
          <w:rFonts w:ascii="Arial" w:hAnsi="Arial" w:cs="Arial"/>
          <w:lang w:val="en-GB"/>
        </w:rPr>
      </w:pPr>
      <w:r>
        <w:rPr>
          <w:rFonts w:ascii="Arial" w:hAnsi="Arial" w:cs="Arial"/>
        </w:rPr>
        <w:t>tiREXX ACADEMY</w:t>
      </w:r>
    </w:p>
    <w:p w:rsidR="00332E8E" w:rsidRDefault="00332E8E">
      <w:pPr>
        <w:pStyle w:val="Kopfzeile"/>
        <w:tabs>
          <w:tab w:val="clear" w:pos="4536"/>
          <w:tab w:val="clear" w:pos="9072"/>
        </w:tabs>
        <w:jc w:val="center"/>
        <w:rPr>
          <w:rFonts w:ascii="Arial" w:hAnsi="Arial" w:cs="Arial"/>
          <w:lang w:val="en-GB"/>
        </w:rPr>
      </w:pPr>
      <w:r>
        <w:rPr>
          <w:rFonts w:ascii="Arial" w:hAnsi="Arial" w:cs="Arial"/>
          <w:lang w:val="en-GB"/>
        </w:rPr>
        <w:t>Contemporary Institute for Human Development</w:t>
      </w:r>
    </w:p>
    <w:tbl>
      <w:tblPr>
        <w:tblW w:w="0" w:type="auto"/>
        <w:tblInd w:w="3168" w:type="dxa"/>
        <w:tblLayout w:type="fixed"/>
        <w:tblLook w:val="0000"/>
      </w:tblPr>
      <w:tblGrid>
        <w:gridCol w:w="2340"/>
      </w:tblGrid>
      <w:tr w:rsidR="00F845DC" w:rsidTr="00332E8E">
        <w:trPr>
          <w:cantSplit/>
          <w:trHeight w:val="1134"/>
        </w:trPr>
        <w:tc>
          <w:tcPr>
            <w:tcW w:w="2340" w:type="dxa"/>
            <w:tcBorders>
              <w:bottom w:val="single" w:sz="36" w:space="0" w:color="800000"/>
            </w:tcBorders>
            <w:shd w:val="clear" w:color="auto" w:fill="auto"/>
          </w:tcPr>
          <w:p w:rsidR="00F845DC" w:rsidRDefault="00F845DC" w:rsidP="00332E8E">
            <w:pPr>
              <w:snapToGrid w:val="0"/>
            </w:pPr>
          </w:p>
          <w:p w:rsidR="00F845DC" w:rsidRDefault="00F845DC" w:rsidP="00332E8E">
            <w:pPr>
              <w:jc w:val="center"/>
              <w:rPr>
                <w:rFonts w:ascii="Arial" w:hAnsi="Arial" w:cs="Arial"/>
                <w:sz w:val="36"/>
                <w:lang w:val="en-GB"/>
              </w:rPr>
            </w:pPr>
            <w:r>
              <w:rPr>
                <w:rFonts w:ascii="Arial Black" w:hAnsi="Arial Black" w:cs="Arial"/>
                <w:sz w:val="36"/>
                <w:lang w:val="en-GB"/>
              </w:rPr>
              <w:t>tiREXX®</w:t>
            </w:r>
          </w:p>
          <w:p w:rsidR="00F845DC" w:rsidRDefault="00F845DC" w:rsidP="00332E8E">
            <w:pPr>
              <w:jc w:val="center"/>
              <w:rPr>
                <w:rFonts w:ascii="Arial Black" w:hAnsi="Arial Black" w:cs="Arial Black"/>
                <w:lang w:val="en-GB"/>
              </w:rPr>
            </w:pPr>
            <w:r>
              <w:rPr>
                <w:rFonts w:ascii="Arial" w:hAnsi="Arial" w:cs="Arial"/>
                <w:sz w:val="36"/>
                <w:lang w:val="en-GB"/>
              </w:rPr>
              <w:t>incorporation</w:t>
            </w:r>
          </w:p>
          <w:p w:rsidR="00F845DC" w:rsidRDefault="00F845DC" w:rsidP="00332E8E">
            <w:pPr>
              <w:pStyle w:val="berschrift1"/>
            </w:pPr>
            <w:r>
              <w:rPr>
                <w:rFonts w:ascii="Arial Black" w:hAnsi="Arial Black" w:cs="Arial Black"/>
                <w:spacing w:val="0"/>
                <w:lang w:val="en-GB"/>
              </w:rPr>
              <w:t>BRAINtalk</w:t>
            </w:r>
          </w:p>
        </w:tc>
      </w:tr>
    </w:tbl>
    <w:p w:rsidR="00F845DC" w:rsidRDefault="00F845DC" w:rsidP="00F845DC">
      <w:pPr>
        <w:pStyle w:val="Kopfzeile"/>
        <w:jc w:val="center"/>
      </w:pPr>
    </w:p>
    <w:p w:rsidR="00F845DC" w:rsidRDefault="00F845DC">
      <w:pPr>
        <w:pStyle w:val="Kopfzeile"/>
        <w:tabs>
          <w:tab w:val="clear" w:pos="4536"/>
          <w:tab w:val="clear" w:pos="9072"/>
        </w:tabs>
        <w:jc w:val="center"/>
        <w:rPr>
          <w:rFonts w:ascii="Arial" w:hAnsi="Arial" w:cs="Arial"/>
          <w:lang w:val="en-GB" w:eastAsia="de-DE"/>
        </w:rPr>
      </w:pPr>
    </w:p>
    <w:p w:rsidR="00332E8E" w:rsidRDefault="00332E8E">
      <w:pPr>
        <w:pStyle w:val="Kopfzeile"/>
        <w:tabs>
          <w:tab w:val="clear" w:pos="4536"/>
          <w:tab w:val="clear" w:pos="9072"/>
        </w:tabs>
        <w:rPr>
          <w:rFonts w:ascii="Arial" w:hAnsi="Arial" w:cs="Arial"/>
          <w:lang w:val="en-GB" w:eastAsia="de-DE"/>
        </w:rPr>
      </w:pPr>
    </w:p>
    <w:p w:rsidR="00332E8E" w:rsidRDefault="00332E8E">
      <w:pPr>
        <w:pStyle w:val="Kopfzeile"/>
        <w:tabs>
          <w:tab w:val="clear" w:pos="4536"/>
          <w:tab w:val="clear" w:pos="9072"/>
        </w:tabs>
        <w:rPr>
          <w:rFonts w:ascii="Arial" w:hAnsi="Arial" w:cs="Arial"/>
          <w:lang w:val="en-GB" w:eastAsia="de-DE"/>
        </w:rPr>
      </w:pPr>
    </w:p>
    <w:p w:rsidR="00332E8E" w:rsidRDefault="00332E8E">
      <w:pPr>
        <w:pStyle w:val="Kopfzeile"/>
        <w:tabs>
          <w:tab w:val="clear" w:pos="4536"/>
          <w:tab w:val="clear" w:pos="9072"/>
        </w:tabs>
      </w:pPr>
    </w:p>
    <w:sectPr w:rsidR="00332E8E" w:rsidSect="00F845DC">
      <w:footerReference w:type="default" r:id="rId7"/>
      <w:pgSz w:w="11906" w:h="16838"/>
      <w:pgMar w:top="1134" w:right="1701" w:bottom="851" w:left="1701" w:header="567" w:footer="3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465" w:rsidRDefault="00FB5465">
      <w:r>
        <w:separator/>
      </w:r>
    </w:p>
  </w:endnote>
  <w:endnote w:type="continuationSeparator" w:id="0">
    <w:p w:rsidR="00FB5465" w:rsidRDefault="00FB54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E8E" w:rsidRDefault="00332E8E">
    <w:pPr>
      <w:pStyle w:val="Fuzeile"/>
      <w:ind w:right="360"/>
      <w:jc w:val="center"/>
      <w:rPr>
        <w:lang w:val="it-IT"/>
      </w:rPr>
    </w:pPr>
    <w:r>
      <w:pict>
        <v:shapetype id="_x0000_t202" coordsize="21600,21600" o:spt="202" path="m,l,21600r21600,l21600,xe">
          <v:stroke joinstyle="miter"/>
          <v:path gradientshapeok="t" o:connecttype="rect"/>
        </v:shapetype>
        <v:shape id="_x0000_s1025" type="#_x0000_t202" style="position:absolute;left:0;text-align:left;margin-left:504.2pt;margin-top:.05pt;width:6pt;height:13.75pt;z-index:251657728;mso-wrap-distance-left:0;mso-wrap-distance-right:0;mso-position-horizontal-relative:page" stroked="f">
          <v:fill opacity="0" color2="black"/>
          <v:textbox inset="0,0,0,0">
            <w:txbxContent>
              <w:p w:rsidR="00332E8E" w:rsidRDefault="00332E8E">
                <w:pPr>
                  <w:pStyle w:val="Fuzeile"/>
                </w:pPr>
                <w:r>
                  <w:rPr>
                    <w:rStyle w:val="Seitenzahl"/>
                  </w:rPr>
                  <w:fldChar w:fldCharType="begin"/>
                </w:r>
                <w:r>
                  <w:rPr>
                    <w:rStyle w:val="Seitenzahl"/>
                  </w:rPr>
                  <w:instrText xml:space="preserve"> PAGE </w:instrText>
                </w:r>
                <w:r>
                  <w:rPr>
                    <w:rStyle w:val="Seitenzahl"/>
                  </w:rPr>
                  <w:fldChar w:fldCharType="separate"/>
                </w:r>
                <w:r w:rsidR="00481510">
                  <w:rPr>
                    <w:rStyle w:val="Seitenzahl"/>
                    <w:noProof/>
                  </w:rPr>
                  <w:t>4</w:t>
                </w:r>
                <w:r>
                  <w:rPr>
                    <w:rStyle w:val="Seitenzahl"/>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465" w:rsidRDefault="00FB5465">
      <w:r>
        <w:separator/>
      </w:r>
    </w:p>
  </w:footnote>
  <w:footnote w:type="continuationSeparator" w:id="0">
    <w:p w:rsidR="00FB5465" w:rsidRDefault="00FB54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5"/>
      <w:numFmt w:val="bullet"/>
      <w:lvlText w:val="-"/>
      <w:lvlJc w:val="left"/>
      <w:pPr>
        <w:tabs>
          <w:tab w:val="num" w:pos="1215"/>
        </w:tabs>
        <w:ind w:left="1215" w:hanging="360"/>
      </w:pPr>
      <w:rPr>
        <w:rFonts w:ascii="Times New Roman" w:hAnsi="Times New Roman" w:cs="Times New Roman" w:hint="default"/>
      </w:rPr>
    </w:lvl>
  </w:abstractNum>
  <w:abstractNum w:abstractNumId="2">
    <w:nsid w:val="00000003"/>
    <w:multiLevelType w:val="singleLevel"/>
    <w:tmpl w:val="00000003"/>
    <w:name w:val="WW8Num9"/>
    <w:lvl w:ilvl="0">
      <w:start w:val="1"/>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20"/>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C54696"/>
    <w:rsid w:val="00034F2F"/>
    <w:rsid w:val="0031407F"/>
    <w:rsid w:val="00332E8E"/>
    <w:rsid w:val="00481510"/>
    <w:rsid w:val="00C54696"/>
    <w:rsid w:val="00F845DC"/>
    <w:rsid w:val="00FB546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val="nl-NL" w:eastAsia="zh-CN"/>
    </w:rPr>
  </w:style>
  <w:style w:type="paragraph" w:styleId="berschrift1">
    <w:name w:val="heading 1"/>
    <w:basedOn w:val="Standard"/>
    <w:next w:val="Standard"/>
    <w:qFormat/>
    <w:pPr>
      <w:keepNext/>
      <w:numPr>
        <w:numId w:val="1"/>
      </w:numPr>
      <w:jc w:val="center"/>
      <w:outlineLvl w:val="0"/>
    </w:pPr>
    <w:rPr>
      <w:rFonts w:ascii="Arial" w:hAnsi="Arial" w:cs="Arial"/>
      <w:spacing w:val="30"/>
      <w:sz w:val="36"/>
    </w:rPr>
  </w:style>
  <w:style w:type="paragraph" w:styleId="berschrift2">
    <w:name w:val="heading 2"/>
    <w:basedOn w:val="Standard"/>
    <w:next w:val="Standard"/>
    <w:qFormat/>
    <w:pPr>
      <w:keepNext/>
      <w:numPr>
        <w:ilvl w:val="1"/>
        <w:numId w:val="1"/>
      </w:numPr>
      <w:outlineLvl w:val="1"/>
    </w:pPr>
    <w:rPr>
      <w:rFonts w:ascii="Arial" w:hAnsi="Arial" w:cs="Arial"/>
      <w:b/>
      <w:bCs/>
      <w:szCs w:val="20"/>
      <w:lang w:val="de-DE"/>
    </w:rPr>
  </w:style>
  <w:style w:type="paragraph" w:styleId="berschrift3">
    <w:name w:val="heading 3"/>
    <w:basedOn w:val="Standard"/>
    <w:next w:val="Standard"/>
    <w:qFormat/>
    <w:pPr>
      <w:keepNext/>
      <w:numPr>
        <w:ilvl w:val="2"/>
        <w:numId w:val="1"/>
      </w:numPr>
      <w:outlineLvl w:val="2"/>
    </w:pPr>
    <w:rPr>
      <w:rFonts w:ascii="Arial" w:hAnsi="Arial" w:cs="Arial"/>
      <w:b/>
      <w:bCs/>
      <w:sz w:val="36"/>
    </w:rPr>
  </w:style>
  <w:style w:type="paragraph" w:styleId="berschrift4">
    <w:name w:val="heading 4"/>
    <w:basedOn w:val="Standard"/>
    <w:next w:val="Standard"/>
    <w:qFormat/>
    <w:pPr>
      <w:keepNext/>
      <w:numPr>
        <w:ilvl w:val="3"/>
        <w:numId w:val="1"/>
      </w:numPr>
      <w:outlineLvl w:val="3"/>
    </w:pPr>
    <w:rPr>
      <w:rFonts w:ascii="Arial" w:hAnsi="Arial" w:cs="Arial"/>
      <w:b/>
      <w:bCs/>
      <w:sz w:val="22"/>
      <w:szCs w:val="20"/>
      <w:lang w:val="de-DE"/>
    </w:rPr>
  </w:style>
  <w:style w:type="paragraph" w:styleId="berschrift5">
    <w:name w:val="heading 5"/>
    <w:basedOn w:val="Standard"/>
    <w:next w:val="Standard"/>
    <w:qFormat/>
    <w:pPr>
      <w:keepNext/>
      <w:numPr>
        <w:ilvl w:val="4"/>
        <w:numId w:val="1"/>
      </w:numPr>
      <w:jc w:val="center"/>
      <w:outlineLvl w:val="4"/>
    </w:pPr>
    <w:rPr>
      <w:b/>
      <w:lang w:val="de-DE"/>
    </w:rPr>
  </w:style>
  <w:style w:type="paragraph" w:styleId="berschrift6">
    <w:name w:val="heading 6"/>
    <w:basedOn w:val="Standard"/>
    <w:next w:val="Standard"/>
    <w:qFormat/>
    <w:pPr>
      <w:keepNext/>
      <w:numPr>
        <w:ilvl w:val="5"/>
        <w:numId w:val="1"/>
      </w:numPr>
      <w:outlineLvl w:val="5"/>
    </w:pPr>
    <w:rPr>
      <w:rFonts w:ascii="Arial" w:hAnsi="Arial" w:cs="Arial"/>
      <w:b/>
      <w:bCs/>
      <w:color w:val="FF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hint="default"/>
    </w:rPr>
  </w:style>
  <w:style w:type="character" w:customStyle="1" w:styleId="WW8Num2z0">
    <w:name w:val="WW8Num2z0"/>
    <w:rPr>
      <w:rFonts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7z0">
    <w:name w:val="WW8Num7z0"/>
    <w:rPr>
      <w:rFonts w:hint="default"/>
      <w:color w:val="800000"/>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DefaultParagraphFont">
    <w:name w:val="Default Paragraph Font"/>
  </w:style>
  <w:style w:type="character" w:styleId="Hyperlink">
    <w:name w:val="Hyperlink"/>
    <w:basedOn w:val="DefaultParagraphFont"/>
    <w:rPr>
      <w:color w:val="0000FF"/>
      <w:u w:val="single"/>
    </w:rPr>
  </w:style>
  <w:style w:type="character" w:styleId="Seitenzahl">
    <w:name w:val="page number"/>
    <w:basedOn w:val="DefaultParagraphFont"/>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rPr>
      <w:rFonts w:ascii="Arial" w:hAnsi="Arial" w:cs="Arial"/>
      <w:sz w:val="22"/>
      <w:lang w:val="de-DE"/>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Courier New"/>
      <w:sz w:val="16"/>
      <w:szCs w:val="16"/>
      <w:lang w:val="de-DE"/>
    </w:rPr>
  </w:style>
  <w:style w:type="paragraph" w:customStyle="1" w:styleId="BodyText2">
    <w:name w:val="Body Text 2"/>
    <w:basedOn w:val="Standard"/>
    <w:pPr>
      <w:jc w:val="both"/>
    </w:pPr>
    <w:rPr>
      <w:rFonts w:ascii="Arial" w:hAnsi="Arial" w:cs="Arial"/>
      <w:sz w:val="22"/>
      <w:lang w:val="de-DE"/>
    </w:rPr>
  </w:style>
  <w:style w:type="paragraph" w:customStyle="1" w:styleId="BodyText3">
    <w:name w:val="Body Text 3"/>
    <w:basedOn w:val="Standard"/>
    <w:pPr>
      <w:jc w:val="center"/>
    </w:pPr>
    <w:rPr>
      <w:lang w:val="de-DE"/>
    </w:rPr>
  </w:style>
  <w:style w:type="paragraph" w:customStyle="1" w:styleId="Rahmeninhalt">
    <w:name w:val="Rahmeninhalt"/>
    <w:basedOn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Quotations">
    <w:name w:val="Quotations"/>
    <w:basedOn w:val="Standard"/>
    <w:pPr>
      <w:spacing w:after="283"/>
      <w:ind w:left="567" w:right="567"/>
    </w:p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jc w:val="center"/>
    </w:pPr>
    <w:rPr>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abine%20Heiting\Anwendungsdaten\Microsoft\Templates\BRIEF%20NEU.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 NEU.dot</Template>
  <TotalTime>0</TotalTime>
  <Pages>4</Pages>
  <Words>971</Words>
  <Characters>6120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Über uns</vt:lpstr>
    </vt:vector>
  </TitlesOfParts>
  <Company>Karate2014.de</Company>
  <LinksUpToDate>false</LinksUpToDate>
  <CharactersWithSpaces>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 uns</dc:title>
  <dc:creator>REMAKO</dc:creator>
  <cp:lastModifiedBy>Elke von Oehsen</cp:lastModifiedBy>
  <cp:revision>2</cp:revision>
  <cp:lastPrinted>2008-04-08T16:32:00Z</cp:lastPrinted>
  <dcterms:created xsi:type="dcterms:W3CDTF">2016-03-16T09:24:00Z</dcterms:created>
  <dcterms:modified xsi:type="dcterms:W3CDTF">2016-03-16T09:24:00Z</dcterms:modified>
</cp:coreProperties>
</file>